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4E7C" w14:textId="77777777" w:rsidR="003B5706" w:rsidRDefault="003B5706" w:rsidP="003B5706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2 – Oświadczenie o spełnianiu warunków udziału w Postępowaniu</w:t>
      </w:r>
    </w:p>
    <w:p w14:paraId="6044D9CA" w14:textId="77777777" w:rsidR="003B5706" w:rsidRDefault="003B5706" w:rsidP="003B5706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</w:tblGrid>
      <w:tr w:rsidR="003B5706" w14:paraId="54DBA365" w14:textId="77777777" w:rsidTr="003B570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634" w14:textId="77777777" w:rsidR="003B5706" w:rsidRDefault="003B5706">
            <w:pPr>
              <w:tabs>
                <w:tab w:val="left" w:pos="1185"/>
              </w:tabs>
              <w:spacing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344EE157" w14:textId="77777777" w:rsidR="003B5706" w:rsidRDefault="003B5706">
            <w:pPr>
              <w:tabs>
                <w:tab w:val="left" w:pos="1185"/>
              </w:tabs>
              <w:spacing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5127A863" w14:textId="77777777" w:rsidR="003B5706" w:rsidRDefault="003B5706">
            <w:pPr>
              <w:tabs>
                <w:tab w:val="left" w:pos="1185"/>
              </w:tabs>
              <w:spacing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7973B960" w14:textId="77777777" w:rsidR="003B5706" w:rsidRDefault="003B5706">
            <w:pPr>
              <w:tabs>
                <w:tab w:val="left" w:pos="1185"/>
              </w:tabs>
              <w:spacing w:line="256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679B88CA" w14:textId="77777777" w:rsidR="003B5706" w:rsidRDefault="003B5706">
            <w:pPr>
              <w:tabs>
                <w:tab w:val="left" w:pos="1185"/>
              </w:tabs>
              <w:spacing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(pieczęć Oferenta)</w:t>
            </w:r>
          </w:p>
        </w:tc>
      </w:tr>
    </w:tbl>
    <w:p w14:paraId="091836C2" w14:textId="77777777" w:rsidR="003B5706" w:rsidRDefault="003B5706" w:rsidP="003B5706">
      <w:pPr>
        <w:pStyle w:val="Tekstpodstawowy"/>
        <w:rPr>
          <w:rFonts w:ascii="Arial Narrow" w:hAnsi="Arial Narrow"/>
          <w:szCs w:val="24"/>
        </w:rPr>
      </w:pPr>
    </w:p>
    <w:p w14:paraId="00F95485" w14:textId="77777777" w:rsidR="003B5706" w:rsidRDefault="003B5706" w:rsidP="003B5706">
      <w:pPr>
        <w:pStyle w:val="Tekstpodstawowy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OŚWIADCZENIE OFERENTA</w:t>
      </w:r>
    </w:p>
    <w:p w14:paraId="782C33F3" w14:textId="344BADF6" w:rsidR="003B5706" w:rsidRDefault="003B5706" w:rsidP="003B5706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Ja, niżej podpisany</w:t>
      </w:r>
      <w:r w:rsidR="00102535">
        <w:rPr>
          <w:rFonts w:ascii="Arial Narrow" w:hAnsi="Arial Narrow"/>
          <w:b/>
          <w:sz w:val="24"/>
          <w:szCs w:val="24"/>
        </w:rPr>
        <w:t>/a</w:t>
      </w:r>
      <w:r>
        <w:rPr>
          <w:rFonts w:ascii="Arial Narrow" w:hAnsi="Arial Narrow"/>
          <w:b/>
          <w:sz w:val="24"/>
          <w:szCs w:val="24"/>
        </w:rPr>
        <w:t xml:space="preserve"> ________________________________, działając w imieniu i na rzecz _______________________, oświadczam, że:</w:t>
      </w:r>
    </w:p>
    <w:p w14:paraId="52D1F5FA" w14:textId="77777777" w:rsidR="003B5706" w:rsidRDefault="003B5706" w:rsidP="00125E67">
      <w:pPr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przeze mnie podmiot posiada aktualny wpis do Rejestru Instytucji Szkoleniowych prowadzonego przez Wojewódzki Urząd Pracy w _______________ o nr _____________________</w:t>
      </w:r>
    </w:p>
    <w:p w14:paraId="5BD65135" w14:textId="77777777" w:rsidR="003B5706" w:rsidRDefault="003B5706" w:rsidP="00125E67">
      <w:pPr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przeze mnie podmiot:</w:t>
      </w:r>
    </w:p>
    <w:p w14:paraId="47F652D8" w14:textId="77777777" w:rsidR="003B5706" w:rsidRDefault="003B5706" w:rsidP="00125E67">
      <w:pPr>
        <w:pStyle w:val="Akapitzlist"/>
        <w:numPr>
          <w:ilvl w:val="1"/>
          <w:numId w:val="3"/>
        </w:numPr>
        <w:spacing w:after="60"/>
        <w:ind w:left="851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Posiada</w:t>
      </w:r>
      <w:r>
        <w:rPr>
          <w:rFonts w:ascii="Arial Narrow" w:hAnsi="Arial Narrow"/>
          <w:sz w:val="24"/>
          <w:szCs w:val="24"/>
        </w:rPr>
        <w:t xml:space="preserve"> aktualny znak jakości Małopolskich Standardów Usług Edukacyjno-Szkoleniowych (MSUES)- </w:t>
      </w:r>
      <w:r>
        <w:rPr>
          <w:rFonts w:ascii="Arial Narrow" w:hAnsi="Arial Narrow"/>
          <w:i/>
          <w:sz w:val="24"/>
          <w:szCs w:val="24"/>
        </w:rPr>
        <w:t>należy załączyć do oferty stosowny dokument poświadczający,</w:t>
      </w:r>
    </w:p>
    <w:p w14:paraId="4FD4F438" w14:textId="77777777" w:rsidR="003B5706" w:rsidRDefault="003B5706" w:rsidP="00125E67">
      <w:pPr>
        <w:pStyle w:val="Akapitzlist"/>
        <w:numPr>
          <w:ilvl w:val="1"/>
          <w:numId w:val="3"/>
        </w:numPr>
        <w:spacing w:after="60"/>
        <w:ind w:left="851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Nie posiada</w:t>
      </w:r>
      <w:r>
        <w:rPr>
          <w:rFonts w:ascii="Arial Narrow" w:hAnsi="Arial Narrow"/>
          <w:sz w:val="24"/>
          <w:szCs w:val="24"/>
        </w:rPr>
        <w:t xml:space="preserve">  aktualnego znaku jakości Małopolskich Standardów Usług Edukacyjno-Szkoleniowych (MSUES), jednakże </w:t>
      </w:r>
      <w:r>
        <w:rPr>
          <w:rFonts w:ascii="Arial Narrow" w:hAnsi="Arial Narrow"/>
          <w:b/>
          <w:sz w:val="24"/>
          <w:szCs w:val="24"/>
        </w:rPr>
        <w:t>spełnia poniższe minimalne jakościowe warunki</w:t>
      </w:r>
      <w:r>
        <w:rPr>
          <w:rFonts w:ascii="Arial Narrow" w:hAnsi="Arial Narrow"/>
          <w:sz w:val="24"/>
          <w:szCs w:val="24"/>
        </w:rPr>
        <w:t>:</w:t>
      </w:r>
    </w:p>
    <w:p w14:paraId="37A9FAAF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1) Szkolenie dopasowane do poziomu Uczestników – obowiązkowe jest zbadanie wyjściowego poziomu kompetencji rozwijanych w trakcie szkolenia i dostosowanie do nich programu szkoleniowego oraz wykorzystywanych metod.</w:t>
      </w:r>
    </w:p>
    <w:p w14:paraId="0F02EC76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Podczas szkolenia wykorzystywane muszą być różnorodne, angażujące Uczestników metody kształcenia oraz środki i materiały dydaktyczne, dostosowane do specyfiki i sytuacji osób uczących się. Metody te są adekwatne do deklarowanych rezultatów, treści szkolenia oraz specyfiki grupy.</w:t>
      </w:r>
    </w:p>
    <w:p w14:paraId="7E361905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3) Trenerzy prowadzący szkolenie muszą posiadać łącznie:</w:t>
      </w:r>
    </w:p>
    <w:p w14:paraId="7C6AD0D2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a) wykształcenie wyższe/zawodowe lub inne certyfikaty/zaświadczenia umożliwiające przeprowadzenie danego szkolenia,</w:t>
      </w:r>
    </w:p>
    <w:p w14:paraId="28D9F9CF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doświadczenie umożliwiające przeprowadzenie danego szkolenia, przy czym minimalne doświadczenie zawodowe w danej dziedzinie nie jest krótsze niż 2 lata,</w:t>
      </w:r>
    </w:p>
    <w:p w14:paraId="4D5134DE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kompetencje społeczne i metodyczne związane z kształceniem osób dorosłych (rozumiane jako ukończony min. 60 godzinny kurs dydaktyczny lub przygotowujący do kształcenia dorosłych lub wykazanie doświadczenia w kształceniu dorosłych – min. 750 godzin).</w:t>
      </w:r>
    </w:p>
    <w:p w14:paraId="3F660B1B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Szkolenie odbywa się w warunkach zapewniających komfort uczenia się, sale szkoleniowe spełniają warunki BHP oraz odpowiadają potrzebom grupy docelowej, zwłaszcza w przypadku udziału osób</w:t>
      </w:r>
      <w:r w:rsidR="006E7623">
        <w:rPr>
          <w:rFonts w:ascii="Arial Narrow" w:hAnsi="Arial Narrow"/>
          <w:bCs/>
          <w:sz w:val="24"/>
          <w:szCs w:val="24"/>
        </w:rPr>
        <w:t xml:space="preserve"> z</w:t>
      </w:r>
      <w:r>
        <w:rPr>
          <w:rFonts w:ascii="Arial Narrow" w:hAnsi="Arial Narrow"/>
          <w:bCs/>
          <w:sz w:val="24"/>
          <w:szCs w:val="24"/>
        </w:rPr>
        <w:t xml:space="preserve"> niepełnospr</w:t>
      </w:r>
      <w:r w:rsidR="006E7623">
        <w:rPr>
          <w:rFonts w:ascii="Arial Narrow" w:hAnsi="Arial Narrow"/>
          <w:bCs/>
          <w:sz w:val="24"/>
          <w:szCs w:val="24"/>
        </w:rPr>
        <w:t>awnościami, jeśli uczestniczą w szkoleniu</w:t>
      </w:r>
      <w:r>
        <w:rPr>
          <w:rFonts w:ascii="Arial Narrow" w:hAnsi="Arial Narrow"/>
          <w:bCs/>
          <w:sz w:val="24"/>
          <w:szCs w:val="24"/>
        </w:rPr>
        <w:t>.</w:t>
      </w:r>
    </w:p>
    <w:p w14:paraId="48C4D836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Program nauczania jest zgodny z obowiązującymi podstawami programowymi oraz standardami kształcenia określonymi przez właściwych ministrów (jeśli dotyczy).</w:t>
      </w:r>
    </w:p>
    <w:p w14:paraId="42A75B72" w14:textId="77777777" w:rsidR="003B5706" w:rsidRDefault="003B5706" w:rsidP="003B5706">
      <w:pPr>
        <w:ind w:left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W przypadku szkoleń, w których jest to wymagane, instytucja szkoleniowa posiada aktualne akredytacje, licencje lub certyfikaty.</w:t>
      </w:r>
    </w:p>
    <w:p w14:paraId="296BF75D" w14:textId="77777777" w:rsidR="003B5706" w:rsidRDefault="003B5706" w:rsidP="00125E67">
      <w:pPr>
        <w:pStyle w:val="Akapitzlist"/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przeze mnie podmiot posiada niezbędną wiedzę i doświadczenie umożliwiające skuteczną realizację usług objętych Postępowaniem.</w:t>
      </w:r>
    </w:p>
    <w:p w14:paraId="517C07DD" w14:textId="63DB0918" w:rsidR="003B5706" w:rsidRDefault="003B5706" w:rsidP="00125E67">
      <w:pPr>
        <w:numPr>
          <w:ilvl w:val="0"/>
          <w:numId w:val="2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Reprezentowany przeze mnie podmiot nie jest powiązany osobowo lub kapitałowo z Zamawiającym. Przez powiązania kapitałowe lub osobowe rozumie się wzajemne powiązania między Zamawiającym lub osobami upoważnionymi do zaciągania zobowiązań w imieniu Zamawiającego lub osobami wykonującymi w imieniu Zamawiającego czynności związane z przeprowadzeniem procedury wyboru Oferenta a Oferentem, polegające w szczególności na:</w:t>
      </w:r>
    </w:p>
    <w:p w14:paraId="1E467E42" w14:textId="77777777" w:rsidR="003B5706" w:rsidRDefault="003B5706" w:rsidP="003B5706">
      <w:pPr>
        <w:spacing w:after="60"/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  <w:t xml:space="preserve">uczestniczeniu w spółce jako wspólnik spółki cywilnej lub spółki osobowej, </w:t>
      </w:r>
    </w:p>
    <w:p w14:paraId="11665CB5" w14:textId="77777777" w:rsidR="003B5706" w:rsidRDefault="003B5706" w:rsidP="003B5706">
      <w:pPr>
        <w:spacing w:after="60"/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  <w:t xml:space="preserve">posiadaniu udziałów lub co najmniej 10% udziałów lub akcji, </w:t>
      </w:r>
    </w:p>
    <w:p w14:paraId="1EFF3E1C" w14:textId="77777777" w:rsidR="003B5706" w:rsidRDefault="003B5706" w:rsidP="003B5706">
      <w:pPr>
        <w:spacing w:after="60"/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  <w:t xml:space="preserve">pełnieniu funkcji członka organu nadzorczego lub zarządzającego, prokurenta, pełnomocnika, </w:t>
      </w:r>
    </w:p>
    <w:p w14:paraId="40FE6E0C" w14:textId="23CF5420" w:rsidR="003B5706" w:rsidRDefault="003B5706" w:rsidP="003B5706">
      <w:pPr>
        <w:spacing w:after="60"/>
        <w:ind w:left="3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•</w:t>
      </w:r>
      <w:r>
        <w:rPr>
          <w:rFonts w:ascii="Arial Narrow" w:hAnsi="Arial Narrow"/>
          <w:bCs/>
          <w:sz w:val="24"/>
          <w:szCs w:val="24"/>
        </w:rPr>
        <w:tab/>
      </w:r>
      <w:r w:rsidR="00ED5F4D" w:rsidRPr="00ED5F4D">
        <w:rPr>
          <w:rFonts w:ascii="Arial Narrow" w:hAnsi="Arial Narrow"/>
          <w:bCs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7F90C94" w14:textId="56A4FFCF" w:rsidR="00EF4DF0" w:rsidRPr="00EF4DF0" w:rsidRDefault="003B5706" w:rsidP="00EF4DF0">
      <w:pPr>
        <w:numPr>
          <w:ilvl w:val="0"/>
          <w:numId w:val="4"/>
        </w:num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przeze mnie podmiot posiada uprawnienia do kompleksowej realizacji certyfikowanych szkoleń zgodnych z zakresem tematycznym usług szkoleniowych objętych niniejszym Postępowaniem wydane przez Jednostkę certyfikującą _______________________________.</w:t>
      </w:r>
    </w:p>
    <w:p w14:paraId="0AB7DCB7" w14:textId="1CD0C5AC" w:rsidR="003B5706" w:rsidRPr="00EF4DF0" w:rsidRDefault="00EF4DF0" w:rsidP="00EF4DF0">
      <w:pPr>
        <w:pStyle w:val="Akapitzlist"/>
        <w:numPr>
          <w:ilvl w:val="0"/>
          <w:numId w:val="2"/>
        </w:numPr>
        <w:spacing w:after="6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Oświadczam, że zapoznałem</w:t>
      </w:r>
      <w:r w:rsidR="00102535">
        <w:rPr>
          <w:rFonts w:ascii="Arial Narrow" w:hAnsi="Arial Narrow"/>
          <w:bCs/>
          <w:sz w:val="24"/>
          <w:szCs w:val="24"/>
        </w:rPr>
        <w:t>/łam</w:t>
      </w:r>
      <w:r>
        <w:rPr>
          <w:rFonts w:ascii="Arial Narrow" w:hAnsi="Arial Narrow"/>
          <w:bCs/>
          <w:sz w:val="24"/>
          <w:szCs w:val="24"/>
        </w:rPr>
        <w:t xml:space="preserve"> się i akceptuję treść umowy stanowiący załącznik nr 4 do Rozeznania rynku</w:t>
      </w:r>
      <w:r w:rsidR="00102535">
        <w:rPr>
          <w:rFonts w:ascii="Arial Narrow" w:hAnsi="Arial Narrow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3B5706" w14:paraId="7FF55B57" w14:textId="77777777" w:rsidTr="003B5706">
        <w:tc>
          <w:tcPr>
            <w:tcW w:w="806" w:type="dxa"/>
          </w:tcPr>
          <w:p w14:paraId="4A9B0C68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3937C6E7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2BD64C95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5744C09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39DB0EF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3998442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373C419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B36D10B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0FE644C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A5A6E29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A40D75D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492D4A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5706" w14:paraId="306B73ED" w14:textId="77777777" w:rsidTr="003B5706">
        <w:tc>
          <w:tcPr>
            <w:tcW w:w="806" w:type="dxa"/>
          </w:tcPr>
          <w:p w14:paraId="02BE13CB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5109F789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066A23BC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30E98910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A3BF346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8F06A58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A2C885C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9781BD3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FD01E6F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5E2C4550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36C08B8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29761F2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495585B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5706" w14:paraId="5E4D067A" w14:textId="77777777" w:rsidTr="003B5706">
        <w:tc>
          <w:tcPr>
            <w:tcW w:w="806" w:type="dxa"/>
          </w:tcPr>
          <w:p w14:paraId="254B0EE9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4B87C2E1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324C2175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2DAC58AD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7D2B027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8BC90B2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507F645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D7FADC7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A76BF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A53D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FC38F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E3E68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B5706" w14:paraId="05F7F097" w14:textId="77777777" w:rsidTr="003B5706">
        <w:tc>
          <w:tcPr>
            <w:tcW w:w="806" w:type="dxa"/>
          </w:tcPr>
          <w:p w14:paraId="4BFE6956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7A1BDB1C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19B1BD55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52B9189B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1F1CB07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406816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89FB05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13D354D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32A52F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podpis osoby upoważnionej do reprezentowania Oferenta</w:t>
            </w:r>
          </w:p>
        </w:tc>
      </w:tr>
      <w:tr w:rsidR="003B5706" w14:paraId="24152EE8" w14:textId="77777777" w:rsidTr="003B5706">
        <w:tc>
          <w:tcPr>
            <w:tcW w:w="806" w:type="dxa"/>
          </w:tcPr>
          <w:p w14:paraId="13D595A5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03DA84AE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7120C15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</w:tcPr>
          <w:p w14:paraId="10A6981A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225E167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24522F4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15AD21F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43B9CD1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DFBE88C" w14:textId="77777777" w:rsidR="003B5706" w:rsidRDefault="003B5706">
            <w:pPr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14:paraId="5BB55146" w14:textId="77777777" w:rsidR="003B5706" w:rsidRDefault="003B5706" w:rsidP="003B5706">
      <w:pPr>
        <w:tabs>
          <w:tab w:val="left" w:pos="7227"/>
        </w:tabs>
        <w:rPr>
          <w:rFonts w:ascii="Arial Narrow" w:hAnsi="Arial Narrow" w:cs="Tahoma"/>
          <w:b/>
          <w:bCs/>
          <w:sz w:val="28"/>
          <w:szCs w:val="28"/>
        </w:rPr>
      </w:pPr>
    </w:p>
    <w:p w14:paraId="55FBBFD9" w14:textId="77777777" w:rsidR="008856DA" w:rsidRPr="00C12E77" w:rsidRDefault="008856DA" w:rsidP="00C12E77"/>
    <w:sectPr w:rsidR="008856DA" w:rsidRPr="00C12E77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9CAE" w14:textId="77777777" w:rsidR="00B26962" w:rsidRDefault="00B26962" w:rsidP="000C350C">
      <w:r>
        <w:separator/>
      </w:r>
    </w:p>
  </w:endnote>
  <w:endnote w:type="continuationSeparator" w:id="0">
    <w:p w14:paraId="09DB8929" w14:textId="77777777" w:rsidR="00B26962" w:rsidRDefault="00B26962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9D98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2C52" w14:textId="77777777" w:rsidR="000C350C" w:rsidRPr="00830A60" w:rsidRDefault="009E48D0" w:rsidP="00830A6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830A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1618A" wp14:editId="2827CFD7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A2C95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830A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830A60" w:rsidRPr="00830A60">
      <w:rPr>
        <w:rFonts w:ascii="Arial Narrow" w:eastAsia="Arial Unicode MS" w:hAnsi="Arial Narrow" w:cs="Arial Unicode MS"/>
        <w:b/>
        <w:noProof/>
        <w:sz w:val="16"/>
        <w:szCs w:val="16"/>
      </w:rPr>
      <w:t>Nowe szanse zawodowe dla osób w wieku 50+ oraz osób niepełnosprawnych, pozostających bez pracy w województwie małopolskim</w:t>
    </w:r>
  </w:p>
  <w:p w14:paraId="72B93CD9" w14:textId="77777777" w:rsidR="00E45B66" w:rsidRDefault="009E48D0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</w:t>
    </w:r>
  </w:p>
  <w:p w14:paraId="476042CC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52EF7096" w14:textId="77777777" w:rsidR="00E45B66" w:rsidRDefault="00E45B66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>
      <w:rPr>
        <w:rFonts w:ascii="Arial Narrow" w:eastAsia="Arial Unicode MS" w:hAnsi="Arial Narrow" w:cs="Arial Unicode MS"/>
        <w:noProof/>
        <w:sz w:val="16"/>
        <w:szCs w:val="16"/>
        <w:lang w:val="en-US"/>
      </w:rPr>
      <w:t>tel. 795 415 209</w:t>
    </w:r>
    <w:r w:rsidR="009E48D0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;  </w:t>
    </w:r>
  </w:p>
  <w:p w14:paraId="46BF1A96" w14:textId="77777777"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e-mail: </w:t>
    </w:r>
    <w:r w:rsidR="00425580">
      <w:rPr>
        <w:rFonts w:ascii="Arial Narrow" w:eastAsia="Arial Unicode MS" w:hAnsi="Arial Narrow" w:cs="Arial Unicode MS"/>
        <w:noProof/>
        <w:sz w:val="16"/>
        <w:szCs w:val="16"/>
        <w:lang w:val="en-US"/>
      </w:rPr>
      <w:t>malopolskie</w:t>
    </w:r>
    <w:r w:rsidR="00E45B66"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>@kontraktor.biz.pl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 </w:t>
    </w:r>
  </w:p>
  <w:p w14:paraId="2C6BBC24" w14:textId="77777777" w:rsidR="009E48D0" w:rsidRPr="00E45B66" w:rsidRDefault="009E48D0" w:rsidP="009E48D0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</w:p>
  <w:p w14:paraId="3C1D8E24" w14:textId="77777777" w:rsidR="000C350C" w:rsidRPr="00E45B66" w:rsidRDefault="00E45B66" w:rsidP="00E45B66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/>
        <w:lang w:val="en-US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A5D2361" wp14:editId="02230387">
          <wp:simplePos x="0" y="0"/>
          <wp:positionH relativeFrom="margin">
            <wp:posOffset>2268855</wp:posOffset>
          </wp:positionH>
          <wp:positionV relativeFrom="paragraph">
            <wp:posOffset>26035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F588" w14:textId="77777777" w:rsidR="00B26962" w:rsidRDefault="00B26962" w:rsidP="000C350C">
      <w:r>
        <w:separator/>
      </w:r>
    </w:p>
  </w:footnote>
  <w:footnote w:type="continuationSeparator" w:id="0">
    <w:p w14:paraId="2909243B" w14:textId="77777777" w:rsidR="00B26962" w:rsidRDefault="00B26962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46E2F" w14:textId="77777777" w:rsidR="009E48D0" w:rsidRDefault="00830A60" w:rsidP="009E48D0">
    <w:pPr>
      <w:pStyle w:val="Nagwek"/>
      <w:jc w:val="both"/>
    </w:pPr>
    <w:r>
      <w:rPr>
        <w:noProof/>
      </w:rPr>
      <w:drawing>
        <wp:inline distT="0" distB="0" distL="0" distR="0" wp14:anchorId="28CB02E9" wp14:editId="0F3B726C">
          <wp:extent cx="5760720" cy="636098"/>
          <wp:effectExtent l="0" t="0" r="0" b="0"/>
          <wp:docPr id="6" name="Obraz 6" descr="EFS_mono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01136"/>
    <w:multiLevelType w:val="hybridMultilevel"/>
    <w:tmpl w:val="F36E7CD4"/>
    <w:lvl w:ilvl="0" w:tplc="D46CCD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46CCD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60486F6B"/>
    <w:multiLevelType w:val="hybridMultilevel"/>
    <w:tmpl w:val="E3329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4090"/>
    <w:rsid w:val="0002744E"/>
    <w:rsid w:val="000429B9"/>
    <w:rsid w:val="0007249A"/>
    <w:rsid w:val="000877C8"/>
    <w:rsid w:val="000C350C"/>
    <w:rsid w:val="000E774E"/>
    <w:rsid w:val="000F2315"/>
    <w:rsid w:val="00102535"/>
    <w:rsid w:val="00125E67"/>
    <w:rsid w:val="001526A4"/>
    <w:rsid w:val="00193AE5"/>
    <w:rsid w:val="001F1F5B"/>
    <w:rsid w:val="002240CF"/>
    <w:rsid w:val="002518C7"/>
    <w:rsid w:val="002A76BA"/>
    <w:rsid w:val="002B422D"/>
    <w:rsid w:val="002E20C4"/>
    <w:rsid w:val="002F148B"/>
    <w:rsid w:val="002F29F9"/>
    <w:rsid w:val="00321076"/>
    <w:rsid w:val="00327713"/>
    <w:rsid w:val="00334EC4"/>
    <w:rsid w:val="00337C09"/>
    <w:rsid w:val="00341C11"/>
    <w:rsid w:val="00354FA3"/>
    <w:rsid w:val="0039141A"/>
    <w:rsid w:val="003A3234"/>
    <w:rsid w:val="003A3375"/>
    <w:rsid w:val="003B5706"/>
    <w:rsid w:val="00425580"/>
    <w:rsid w:val="004321A3"/>
    <w:rsid w:val="0044652D"/>
    <w:rsid w:val="00465D6C"/>
    <w:rsid w:val="004C48FE"/>
    <w:rsid w:val="00500E7A"/>
    <w:rsid w:val="00512361"/>
    <w:rsid w:val="00520384"/>
    <w:rsid w:val="00536904"/>
    <w:rsid w:val="005423F4"/>
    <w:rsid w:val="005953D6"/>
    <w:rsid w:val="005E23B1"/>
    <w:rsid w:val="006012BC"/>
    <w:rsid w:val="0060227F"/>
    <w:rsid w:val="006514BB"/>
    <w:rsid w:val="006B738C"/>
    <w:rsid w:val="006E7623"/>
    <w:rsid w:val="006E7F3B"/>
    <w:rsid w:val="006F1170"/>
    <w:rsid w:val="007145B8"/>
    <w:rsid w:val="00722316"/>
    <w:rsid w:val="00723CC4"/>
    <w:rsid w:val="007535B9"/>
    <w:rsid w:val="007613C6"/>
    <w:rsid w:val="007B57E7"/>
    <w:rsid w:val="007B59BA"/>
    <w:rsid w:val="007D7DBD"/>
    <w:rsid w:val="00830A60"/>
    <w:rsid w:val="00863BED"/>
    <w:rsid w:val="008856DA"/>
    <w:rsid w:val="0092738F"/>
    <w:rsid w:val="00950406"/>
    <w:rsid w:val="00954AE3"/>
    <w:rsid w:val="00965826"/>
    <w:rsid w:val="00975B62"/>
    <w:rsid w:val="009C736B"/>
    <w:rsid w:val="009E48D0"/>
    <w:rsid w:val="00A708D2"/>
    <w:rsid w:val="00A81909"/>
    <w:rsid w:val="00AC7A7D"/>
    <w:rsid w:val="00AD4C29"/>
    <w:rsid w:val="00AE577C"/>
    <w:rsid w:val="00AF03B2"/>
    <w:rsid w:val="00B10CDB"/>
    <w:rsid w:val="00B17398"/>
    <w:rsid w:val="00B26962"/>
    <w:rsid w:val="00B31DB8"/>
    <w:rsid w:val="00BB08FB"/>
    <w:rsid w:val="00BD5CC4"/>
    <w:rsid w:val="00C12E77"/>
    <w:rsid w:val="00C201C1"/>
    <w:rsid w:val="00C22954"/>
    <w:rsid w:val="00C22C03"/>
    <w:rsid w:val="00C26E3E"/>
    <w:rsid w:val="00C30D28"/>
    <w:rsid w:val="00C57A69"/>
    <w:rsid w:val="00CA2DAC"/>
    <w:rsid w:val="00CD3926"/>
    <w:rsid w:val="00D04EFE"/>
    <w:rsid w:val="00D12627"/>
    <w:rsid w:val="00D4103F"/>
    <w:rsid w:val="00D51402"/>
    <w:rsid w:val="00D72793"/>
    <w:rsid w:val="00D86534"/>
    <w:rsid w:val="00DC1351"/>
    <w:rsid w:val="00DC339C"/>
    <w:rsid w:val="00DE016F"/>
    <w:rsid w:val="00E01136"/>
    <w:rsid w:val="00E45B66"/>
    <w:rsid w:val="00EA46AF"/>
    <w:rsid w:val="00ED05E6"/>
    <w:rsid w:val="00ED5F4D"/>
    <w:rsid w:val="00EE2292"/>
    <w:rsid w:val="00EE5438"/>
    <w:rsid w:val="00EF4DF0"/>
    <w:rsid w:val="00F3420D"/>
    <w:rsid w:val="00F67E2C"/>
    <w:rsid w:val="00FA011A"/>
    <w:rsid w:val="00FA720D"/>
    <w:rsid w:val="00FB0E8D"/>
    <w:rsid w:val="00FC723D"/>
    <w:rsid w:val="00FF310D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497E"/>
  <w15:docId w15:val="{F247250A-1921-47C6-8691-3B179AB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EFE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9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DC1351"/>
  </w:style>
  <w:style w:type="character" w:customStyle="1" w:styleId="Nagwek1Znak">
    <w:name w:val="Nagłówek 1 Znak"/>
    <w:basedOn w:val="Domylnaczcionkaakapitu"/>
    <w:link w:val="Nagwek1"/>
    <w:uiPriority w:val="9"/>
    <w:rsid w:val="00D04EFE"/>
    <w:rPr>
      <w:rFonts w:ascii="Arial" w:eastAsiaTheme="majorEastAsia" w:hAnsi="Arial" w:cstheme="majorBidi"/>
      <w:b/>
      <w:bCs/>
      <w:sz w:val="18"/>
      <w:szCs w:val="28"/>
    </w:rPr>
  </w:style>
  <w:style w:type="paragraph" w:customStyle="1" w:styleId="CMSHeadL7">
    <w:name w:val="CMS Head L7"/>
    <w:basedOn w:val="Normalny"/>
    <w:rsid w:val="00D04EFE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3B570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5706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F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F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9114-A0EA-4285-95D4-07F2756D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 system</dc:creator>
  <cp:lastModifiedBy>Paulina Bętkowska</cp:lastModifiedBy>
  <cp:revision>5</cp:revision>
  <cp:lastPrinted>2016-07-08T10:21:00Z</cp:lastPrinted>
  <dcterms:created xsi:type="dcterms:W3CDTF">2018-10-02T20:08:00Z</dcterms:created>
  <dcterms:modified xsi:type="dcterms:W3CDTF">2018-10-12T08:29:00Z</dcterms:modified>
</cp:coreProperties>
</file>